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F1" w:rsidRPr="001D0386" w:rsidRDefault="00BB00FF" w:rsidP="00A83DBD">
      <w:pPr>
        <w:jc w:val="center"/>
        <w:rPr>
          <w:rFonts w:ascii="Jokerman" w:hAnsi="Jokerman" w:cs="Times New Roman"/>
          <w:b/>
          <w:color w:val="00B050"/>
          <w:sz w:val="24"/>
          <w:szCs w:val="24"/>
          <w:u w:val="single"/>
        </w:rPr>
      </w:pPr>
      <w:r w:rsidRPr="001D0386">
        <w:rPr>
          <w:rFonts w:ascii="Jokerman" w:hAnsi="Jokerman" w:cs="Times New Roman"/>
          <w:b/>
          <w:color w:val="00B050"/>
          <w:sz w:val="24"/>
          <w:szCs w:val="24"/>
          <w:u w:val="single"/>
        </w:rPr>
        <w:t>Vzdelávanie žiakov s vývinovými poruchami u</w:t>
      </w:r>
      <w:r w:rsidRPr="001D0386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č</w:t>
      </w:r>
      <w:r w:rsidR="001D0386" w:rsidRPr="001D0386">
        <w:rPr>
          <w:rFonts w:ascii="Jokerman" w:hAnsi="Jokerman" w:cs="Times New Roman"/>
          <w:b/>
          <w:color w:val="00B050"/>
          <w:sz w:val="24"/>
          <w:szCs w:val="24"/>
          <w:u w:val="single"/>
        </w:rPr>
        <w:t>enia- rady</w:t>
      </w:r>
      <w:r w:rsidRPr="001D0386">
        <w:rPr>
          <w:rFonts w:ascii="Jokerman" w:hAnsi="Jokerman" w:cs="Times New Roman"/>
          <w:b/>
          <w:color w:val="00B050"/>
          <w:sz w:val="24"/>
          <w:szCs w:val="24"/>
          <w:u w:val="single"/>
        </w:rPr>
        <w:t xml:space="preserve"> pre u</w:t>
      </w:r>
      <w:r w:rsidRPr="001D0386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č</w:t>
      </w:r>
      <w:r w:rsidRPr="001D0386">
        <w:rPr>
          <w:rFonts w:ascii="Jokerman" w:hAnsi="Jokerman" w:cs="Times New Roman"/>
          <w:b/>
          <w:color w:val="00B050"/>
          <w:sz w:val="24"/>
          <w:szCs w:val="24"/>
          <w:u w:val="single"/>
        </w:rPr>
        <w:t>ite</w:t>
      </w:r>
      <w:r w:rsidRPr="001D0386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ľ</w:t>
      </w:r>
      <w:r w:rsidRPr="001D0386">
        <w:rPr>
          <w:rFonts w:ascii="Jokerman" w:hAnsi="Jokerman" w:cs="Times New Roman"/>
          <w:b/>
          <w:color w:val="00B050"/>
          <w:sz w:val="24"/>
          <w:szCs w:val="24"/>
          <w:u w:val="single"/>
        </w:rPr>
        <w:t>ov cudz</w:t>
      </w:r>
      <w:r w:rsidRPr="001D0386">
        <w:rPr>
          <w:rFonts w:ascii="Jokerman" w:hAnsi="Jokerman" w:cs="Broadway"/>
          <w:b/>
          <w:color w:val="00B050"/>
          <w:sz w:val="24"/>
          <w:szCs w:val="24"/>
          <w:u w:val="single"/>
        </w:rPr>
        <w:t>í</w:t>
      </w:r>
      <w:r w:rsidRPr="001D0386">
        <w:rPr>
          <w:rFonts w:ascii="Jokerman" w:hAnsi="Jokerman" w:cs="Times New Roman"/>
          <w:b/>
          <w:color w:val="00B050"/>
          <w:sz w:val="24"/>
          <w:szCs w:val="24"/>
          <w:u w:val="single"/>
        </w:rPr>
        <w:t>ch jazykov</w:t>
      </w:r>
    </w:p>
    <w:p w:rsidR="00DC26D4" w:rsidRDefault="00DC26D4" w:rsidP="00A232C7">
      <w:pPr>
        <w:rPr>
          <w:rFonts w:ascii="Jokerman" w:hAnsi="Jokerman"/>
          <w:b/>
        </w:rPr>
      </w:pPr>
    </w:p>
    <w:p w:rsidR="00A83DBD" w:rsidRPr="001D0386" w:rsidRDefault="00A83DBD" w:rsidP="00A83DBD">
      <w:pPr>
        <w:rPr>
          <w:rFonts w:ascii="Broadway" w:hAnsi="Broadway" w:cs="Times New Roman"/>
          <w:b/>
          <w:color w:val="00B050"/>
          <w:sz w:val="24"/>
          <w:szCs w:val="24"/>
          <w:u w:val="single"/>
        </w:rPr>
      </w:pPr>
      <w:r w:rsidRPr="001D0386">
        <w:rPr>
          <w:rFonts w:ascii="Broadway" w:hAnsi="Broadway" w:cs="Times New Roman"/>
          <w:b/>
          <w:color w:val="00B050"/>
          <w:sz w:val="24"/>
          <w:szCs w:val="24"/>
          <w:u w:val="single"/>
        </w:rPr>
        <w:t>Výber  vhodného cudzieho jazyka</w:t>
      </w:r>
    </w:p>
    <w:p w:rsidR="00A83DBD" w:rsidRPr="001D0386" w:rsidRDefault="00A83DBD" w:rsidP="00A83DBD">
      <w:pPr>
        <w:pStyle w:val="Odsekzoznamu"/>
        <w:rPr>
          <w:rFonts w:ascii="Times New Roman" w:hAnsi="Times New Roman" w:cs="Times New Roman"/>
          <w:sz w:val="24"/>
          <w:szCs w:val="24"/>
        </w:rPr>
      </w:pPr>
      <w:proofErr w:type="spellStart"/>
      <w:r w:rsidRPr="001D0386">
        <w:rPr>
          <w:rFonts w:ascii="Times New Roman" w:hAnsi="Times New Roman" w:cs="Times New Roman"/>
          <w:sz w:val="24"/>
          <w:szCs w:val="24"/>
        </w:rPr>
        <w:t>Subtypy</w:t>
      </w:r>
      <w:proofErr w:type="spellEnd"/>
      <w:r w:rsidRPr="001D0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386">
        <w:rPr>
          <w:rFonts w:ascii="Times New Roman" w:hAnsi="Times New Roman" w:cs="Times New Roman"/>
          <w:sz w:val="24"/>
          <w:szCs w:val="24"/>
        </w:rPr>
        <w:t>dyslexie</w:t>
      </w:r>
      <w:proofErr w:type="spellEnd"/>
      <w:r w:rsidRPr="001D0386">
        <w:rPr>
          <w:rFonts w:ascii="Times New Roman" w:hAnsi="Times New Roman" w:cs="Times New Roman"/>
          <w:sz w:val="24"/>
          <w:szCs w:val="24"/>
        </w:rPr>
        <w:t>:</w:t>
      </w:r>
    </w:p>
    <w:p w:rsidR="00A83DBD" w:rsidRPr="001D0386" w:rsidRDefault="00A83DBD" w:rsidP="00A83DBD">
      <w:pPr>
        <w:pStyle w:val="Odsekzoznamu"/>
        <w:rPr>
          <w:rFonts w:ascii="Times New Roman" w:hAnsi="Times New Roman" w:cs="Times New Roman"/>
          <w:sz w:val="24"/>
          <w:szCs w:val="24"/>
        </w:rPr>
      </w:pPr>
      <w:proofErr w:type="spellStart"/>
      <w:r w:rsidRPr="001D0386">
        <w:rPr>
          <w:rFonts w:ascii="Times New Roman" w:hAnsi="Times New Roman" w:cs="Times New Roman"/>
          <w:sz w:val="24"/>
          <w:szCs w:val="24"/>
        </w:rPr>
        <w:t>Dyslexia</w:t>
      </w:r>
      <w:proofErr w:type="spellEnd"/>
      <w:r w:rsidRPr="001D0386">
        <w:rPr>
          <w:rFonts w:ascii="Times New Roman" w:hAnsi="Times New Roman" w:cs="Times New Roman"/>
          <w:sz w:val="24"/>
          <w:szCs w:val="24"/>
        </w:rPr>
        <w:t xml:space="preserve"> typu P: čítanie sprostredkované prevažne pravou hemisférou mozgu: nepresné čítanie, </w:t>
      </w:r>
      <w:proofErr w:type="spellStart"/>
      <w:r w:rsidRPr="001D0386">
        <w:rPr>
          <w:rFonts w:ascii="Times New Roman" w:hAnsi="Times New Roman" w:cs="Times New Roman"/>
          <w:sz w:val="24"/>
          <w:szCs w:val="24"/>
        </w:rPr>
        <w:t>hláskovanie,slabikovanie</w:t>
      </w:r>
      <w:proofErr w:type="spellEnd"/>
      <w:r w:rsidRPr="001D0386">
        <w:rPr>
          <w:rFonts w:ascii="Times New Roman" w:hAnsi="Times New Roman" w:cs="Times New Roman"/>
          <w:sz w:val="24"/>
          <w:szCs w:val="24"/>
        </w:rPr>
        <w:t xml:space="preserve">- úroveň počiatočného čítania...Informácie sa neprenášajú do ľavej hemisféry mozgu. </w:t>
      </w:r>
      <w:proofErr w:type="spellStart"/>
      <w:r w:rsidRPr="001D0386">
        <w:rPr>
          <w:rFonts w:ascii="Times New Roman" w:hAnsi="Times New Roman" w:cs="Times New Roman"/>
          <w:sz w:val="24"/>
          <w:szCs w:val="24"/>
        </w:rPr>
        <w:t>Vhodnejší-nemecký</w:t>
      </w:r>
      <w:proofErr w:type="spellEnd"/>
      <w:r w:rsidRPr="001D0386">
        <w:rPr>
          <w:rFonts w:ascii="Times New Roman" w:hAnsi="Times New Roman" w:cs="Times New Roman"/>
          <w:sz w:val="24"/>
          <w:szCs w:val="24"/>
        </w:rPr>
        <w:t xml:space="preserve"> jazyk.</w:t>
      </w:r>
    </w:p>
    <w:p w:rsidR="00A83DBD" w:rsidRPr="001D0386" w:rsidRDefault="00A83DBD" w:rsidP="00A83DB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A83DBD" w:rsidRPr="001D0386" w:rsidRDefault="00A83DBD" w:rsidP="00A83DBD">
      <w:pPr>
        <w:pStyle w:val="Odsekzoznamu"/>
        <w:rPr>
          <w:rFonts w:ascii="Times New Roman" w:hAnsi="Times New Roman" w:cs="Times New Roman"/>
          <w:sz w:val="24"/>
          <w:szCs w:val="24"/>
        </w:rPr>
      </w:pPr>
      <w:proofErr w:type="spellStart"/>
      <w:r w:rsidRPr="001D0386">
        <w:rPr>
          <w:rFonts w:ascii="Times New Roman" w:hAnsi="Times New Roman" w:cs="Times New Roman"/>
          <w:sz w:val="24"/>
          <w:szCs w:val="24"/>
        </w:rPr>
        <w:t>Dyslexia</w:t>
      </w:r>
      <w:proofErr w:type="spellEnd"/>
      <w:r w:rsidRPr="001D0386">
        <w:rPr>
          <w:rFonts w:ascii="Times New Roman" w:hAnsi="Times New Roman" w:cs="Times New Roman"/>
          <w:sz w:val="24"/>
          <w:szCs w:val="24"/>
        </w:rPr>
        <w:t xml:space="preserve"> typu L: čítanie cez ľavú hemisféru mozgu, čítanie je globálne- na základe porozumenia obsahu textu, čítanie je </w:t>
      </w:r>
      <w:proofErr w:type="spellStart"/>
      <w:r w:rsidRPr="001D0386">
        <w:rPr>
          <w:rFonts w:ascii="Times New Roman" w:hAnsi="Times New Roman" w:cs="Times New Roman"/>
          <w:sz w:val="24"/>
          <w:szCs w:val="24"/>
        </w:rPr>
        <w:t>rýchlejšie,ale</w:t>
      </w:r>
      <w:proofErr w:type="spellEnd"/>
      <w:r w:rsidRPr="001D0386">
        <w:rPr>
          <w:rFonts w:ascii="Times New Roman" w:hAnsi="Times New Roman" w:cs="Times New Roman"/>
          <w:sz w:val="24"/>
          <w:szCs w:val="24"/>
        </w:rPr>
        <w:t xml:space="preserve"> s chybami a domýšľaním. </w:t>
      </w:r>
    </w:p>
    <w:p w:rsidR="00A83DBD" w:rsidRPr="001D0386" w:rsidRDefault="00A83DBD" w:rsidP="00A83DBD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1D0386">
        <w:rPr>
          <w:rFonts w:ascii="Times New Roman" w:hAnsi="Times New Roman" w:cs="Times New Roman"/>
          <w:sz w:val="24"/>
          <w:szCs w:val="24"/>
        </w:rPr>
        <w:t>Vhodnejší jazyk- anglický.</w:t>
      </w:r>
    </w:p>
    <w:p w:rsidR="00A83DBD" w:rsidRPr="001D0386" w:rsidRDefault="00A83DBD" w:rsidP="00A232C7">
      <w:pPr>
        <w:rPr>
          <w:rFonts w:ascii="Jokerman" w:hAnsi="Jokerman"/>
          <w:b/>
        </w:rPr>
      </w:pPr>
    </w:p>
    <w:p w:rsidR="00775891" w:rsidRPr="001D0386" w:rsidRDefault="00775891" w:rsidP="00A232C7">
      <w:pPr>
        <w:rPr>
          <w:rFonts w:ascii="Jokerman" w:hAnsi="Jokerman"/>
          <w:b/>
          <w:color w:val="00B050"/>
          <w:u w:val="single"/>
        </w:rPr>
      </w:pPr>
      <w:r w:rsidRPr="001D0386">
        <w:rPr>
          <w:rFonts w:ascii="Jokerman" w:hAnsi="Jokerman"/>
          <w:b/>
          <w:color w:val="00B050"/>
          <w:u w:val="single"/>
        </w:rPr>
        <w:t>Metódy osvojovania CJ:</w:t>
      </w:r>
    </w:p>
    <w:p w:rsidR="00775891" w:rsidRPr="001D0386" w:rsidRDefault="00775891" w:rsidP="009944F8">
      <w:pPr>
        <w:rPr>
          <w:rFonts w:ascii="Times New Roman" w:hAnsi="Times New Roman" w:cs="Times New Roman"/>
          <w:b/>
          <w:u w:val="single"/>
        </w:rPr>
      </w:pPr>
      <w:r w:rsidRPr="001D0386">
        <w:rPr>
          <w:rFonts w:ascii="Times New Roman" w:hAnsi="Times New Roman" w:cs="Times New Roman"/>
          <w:b/>
          <w:u w:val="single"/>
        </w:rPr>
        <w:t>Komunikácia</w:t>
      </w:r>
    </w:p>
    <w:p w:rsidR="00066907" w:rsidRPr="001D0386" w:rsidRDefault="009B7F4D" w:rsidP="00066907">
      <w:p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N</w:t>
      </w:r>
      <w:r w:rsidR="00066907" w:rsidRPr="001D0386">
        <w:rPr>
          <w:rFonts w:ascii="Times New Roman" w:hAnsi="Times New Roman" w:cs="Times New Roman"/>
        </w:rPr>
        <w:t xml:space="preserve">ácvik </w:t>
      </w:r>
      <w:r w:rsidRPr="001D0386">
        <w:rPr>
          <w:rFonts w:ascii="Times New Roman" w:hAnsi="Times New Roman" w:cs="Times New Roman"/>
        </w:rPr>
        <w:t xml:space="preserve">komunikácie </w:t>
      </w:r>
      <w:r w:rsidR="00066907" w:rsidRPr="001D0386">
        <w:rPr>
          <w:rFonts w:ascii="Times New Roman" w:hAnsi="Times New Roman" w:cs="Times New Roman"/>
        </w:rPr>
        <w:t>brzdí slabšia pohotovosť a nižšia pracovná pamäť</w:t>
      </w:r>
      <w:r w:rsidR="00FF4BDA" w:rsidRPr="001D0386">
        <w:rPr>
          <w:rFonts w:ascii="Times New Roman" w:hAnsi="Times New Roman" w:cs="Times New Roman"/>
        </w:rPr>
        <w:t xml:space="preserve">. </w:t>
      </w:r>
    </w:p>
    <w:p w:rsidR="00FF4BDA" w:rsidRPr="001D0386" w:rsidRDefault="00A232C7" w:rsidP="009B7F4D">
      <w:pPr>
        <w:rPr>
          <w:rFonts w:ascii="Times New Roman" w:hAnsi="Times New Roman" w:cs="Times New Roman"/>
          <w:b/>
        </w:rPr>
      </w:pPr>
      <w:r w:rsidRPr="001D0386">
        <w:rPr>
          <w:rFonts w:ascii="Times New Roman" w:hAnsi="Times New Roman" w:cs="Times New Roman"/>
          <w:b/>
        </w:rPr>
        <w:t>Odporúčania:</w:t>
      </w:r>
    </w:p>
    <w:p w:rsidR="00FF4BDA" w:rsidRPr="001D0386" w:rsidRDefault="00FF4BDA" w:rsidP="00FF4BDA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N</w:t>
      </w:r>
      <w:r w:rsidR="009B7F4D" w:rsidRPr="001D0386">
        <w:rPr>
          <w:rFonts w:ascii="Times New Roman" w:hAnsi="Times New Roman" w:cs="Times New Roman"/>
        </w:rPr>
        <w:t>epoužívať často slov. jazyk, lepšie je napr. pokyn v CJ sprevádzať ukážkou</w:t>
      </w:r>
      <w:r w:rsidRPr="001D0386">
        <w:rPr>
          <w:rFonts w:ascii="Times New Roman" w:hAnsi="Times New Roman" w:cs="Times New Roman"/>
        </w:rPr>
        <w:t>( vytiahni si zošit a názorne urobím, čo som povedala a žiadam,...).</w:t>
      </w:r>
    </w:p>
    <w:p w:rsidR="00FF4BDA" w:rsidRPr="001D0386" w:rsidRDefault="00FF4BDA" w:rsidP="00FF4BDA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Využívať dramatizáciu, alebo dialóg(lepšie ako monológ).</w:t>
      </w:r>
    </w:p>
    <w:p w:rsidR="009B7F4D" w:rsidRPr="001D0386" w:rsidRDefault="00FF4BDA" w:rsidP="00066907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Myšlienkove mapy.</w:t>
      </w:r>
    </w:p>
    <w:p w:rsidR="00FF4BDA" w:rsidRPr="001D0386" w:rsidRDefault="00066907" w:rsidP="00A232C7">
      <w:pPr>
        <w:rPr>
          <w:rFonts w:ascii="Times New Roman" w:hAnsi="Times New Roman" w:cs="Times New Roman"/>
          <w:b/>
          <w:u w:val="single"/>
        </w:rPr>
      </w:pPr>
      <w:r w:rsidRPr="001D0386">
        <w:rPr>
          <w:rFonts w:ascii="Times New Roman" w:hAnsi="Times New Roman" w:cs="Times New Roman"/>
          <w:b/>
          <w:u w:val="single"/>
        </w:rPr>
        <w:t>Výslovnosť</w:t>
      </w:r>
    </w:p>
    <w:p w:rsidR="00FF4BDA" w:rsidRPr="001D0386" w:rsidRDefault="00FF4BDA" w:rsidP="00FF4BDA">
      <w:p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Výslovnosť ovplyvnená nižšou úrovňou sluchového vnímania. Problémy v artikulácii. Strach z posmechu,...</w:t>
      </w:r>
    </w:p>
    <w:p w:rsidR="00FF4BDA" w:rsidRPr="001D0386" w:rsidRDefault="00A232C7" w:rsidP="00FF4BDA">
      <w:pPr>
        <w:rPr>
          <w:rFonts w:ascii="Times New Roman" w:hAnsi="Times New Roman" w:cs="Times New Roman"/>
          <w:b/>
        </w:rPr>
      </w:pPr>
      <w:r w:rsidRPr="001D0386">
        <w:rPr>
          <w:rFonts w:ascii="Times New Roman" w:hAnsi="Times New Roman" w:cs="Times New Roman"/>
          <w:b/>
        </w:rPr>
        <w:t>Odporúčania</w:t>
      </w:r>
      <w:r w:rsidR="00FF4BDA" w:rsidRPr="001D0386">
        <w:rPr>
          <w:rFonts w:ascii="Times New Roman" w:hAnsi="Times New Roman" w:cs="Times New Roman"/>
          <w:b/>
        </w:rPr>
        <w:t>:</w:t>
      </w:r>
    </w:p>
    <w:p w:rsidR="00FF4BDA" w:rsidRPr="001D0386" w:rsidRDefault="00FF4BDA" w:rsidP="00FF4BDA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Musí veľakrát počuť slovo.</w:t>
      </w:r>
    </w:p>
    <w:p w:rsidR="00FF4BDA" w:rsidRPr="001D0386" w:rsidRDefault="00FF4BDA" w:rsidP="00FF4BDA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Spoločne s učiteľom, so žiakmi opakovať slovo</w:t>
      </w:r>
    </w:p>
    <w:p w:rsidR="00FF4BDA" w:rsidRPr="001D0386" w:rsidRDefault="00FF4BDA" w:rsidP="00FF4BDA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Nezdôrazňovať chybu, ale správne zopakovať slovo.</w:t>
      </w:r>
    </w:p>
    <w:p w:rsidR="00FF4BDA" w:rsidRPr="001D0386" w:rsidRDefault="00FF4BDA" w:rsidP="00FF4BDA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Zložené slová slabikova</w:t>
      </w:r>
      <w:r w:rsidR="006B5EAC" w:rsidRPr="001D0386">
        <w:rPr>
          <w:rFonts w:ascii="Times New Roman" w:hAnsi="Times New Roman" w:cs="Times New Roman"/>
        </w:rPr>
        <w:t>ť, až potom vysloviť celé slovo(pokiaľ to dlhšie nejde, ide sa ďalej)</w:t>
      </w:r>
    </w:p>
    <w:p w:rsidR="006B5EAC" w:rsidRPr="001D0386" w:rsidRDefault="006B5EAC" w:rsidP="00FF4BDA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Využívať nahrávky, diktafón, ..., počúvanie slov spolu s výslovnosťou.</w:t>
      </w:r>
    </w:p>
    <w:p w:rsidR="006B5EAC" w:rsidRPr="001D0386" w:rsidRDefault="006B5EAC" w:rsidP="00FF4BDA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Výslovnosť s artikulačnou neobratnosťou bude stále s problémami.</w:t>
      </w:r>
    </w:p>
    <w:p w:rsidR="00FF4BDA" w:rsidRPr="001D0386" w:rsidRDefault="00FF4BDA" w:rsidP="006B5EAC">
      <w:pPr>
        <w:pStyle w:val="Odsekzoznamu"/>
        <w:rPr>
          <w:rFonts w:ascii="Times New Roman" w:hAnsi="Times New Roman" w:cs="Times New Roman"/>
        </w:rPr>
      </w:pPr>
    </w:p>
    <w:p w:rsidR="006B5EAC" w:rsidRPr="001D0386" w:rsidRDefault="00066907" w:rsidP="008341AA">
      <w:pPr>
        <w:rPr>
          <w:rFonts w:ascii="Times New Roman" w:hAnsi="Times New Roman" w:cs="Times New Roman"/>
          <w:b/>
          <w:u w:val="single"/>
        </w:rPr>
      </w:pPr>
      <w:r w:rsidRPr="001D0386">
        <w:rPr>
          <w:rFonts w:ascii="Times New Roman" w:hAnsi="Times New Roman" w:cs="Times New Roman"/>
          <w:b/>
          <w:u w:val="single"/>
        </w:rPr>
        <w:t>Rozširovanie slovnej zásoby</w:t>
      </w:r>
    </w:p>
    <w:p w:rsidR="006B5EAC" w:rsidRPr="001D0386" w:rsidRDefault="006B5EAC" w:rsidP="006B5EAC">
      <w:p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 xml:space="preserve">Oslabenie krátkodobej, dlhodobej pamäti. Nepresné sluchové vnímanie. </w:t>
      </w:r>
    </w:p>
    <w:p w:rsidR="006B5EAC" w:rsidRPr="001D0386" w:rsidRDefault="006B5EAC" w:rsidP="006B5EAC">
      <w:pPr>
        <w:rPr>
          <w:rFonts w:ascii="Times New Roman" w:hAnsi="Times New Roman" w:cs="Times New Roman"/>
          <w:b/>
        </w:rPr>
      </w:pPr>
      <w:r w:rsidRPr="001D0386">
        <w:rPr>
          <w:rFonts w:ascii="Times New Roman" w:hAnsi="Times New Roman" w:cs="Times New Roman"/>
          <w:b/>
        </w:rPr>
        <w:lastRenderedPageBreak/>
        <w:t>Odporúčania:</w:t>
      </w:r>
    </w:p>
    <w:p w:rsidR="006B5EAC" w:rsidRPr="001D0386" w:rsidRDefault="006B5EAC" w:rsidP="006B5EAC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Osvojovanie nových slov pomocou obrázkov a situácií.</w:t>
      </w:r>
    </w:p>
    <w:p w:rsidR="006B5EAC" w:rsidRPr="001D0386" w:rsidRDefault="006B5EAC" w:rsidP="006B5EAC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Od pasívnej slovnej zásoby k aktívnej.</w:t>
      </w:r>
    </w:p>
    <w:p w:rsidR="006B5EAC" w:rsidRPr="001D0386" w:rsidRDefault="006B5EAC" w:rsidP="006B5EAC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Nutné je opakovanie nových slov v rôznych spojeniach a vetách.</w:t>
      </w:r>
    </w:p>
    <w:p w:rsidR="00803E6D" w:rsidRPr="001D0386" w:rsidRDefault="00803E6D" w:rsidP="006B5EAC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Názornosť a senzorické zobrazenie, prekladová metóda založená na priamom a rýchlom prechode z jedného jazyka na druhý nie je vhodná.</w:t>
      </w:r>
    </w:p>
    <w:p w:rsidR="006B5EAC" w:rsidRPr="001D0386" w:rsidRDefault="006B5EAC" w:rsidP="006B5EAC">
      <w:pPr>
        <w:pStyle w:val="Odsekzoznamu"/>
        <w:rPr>
          <w:rFonts w:ascii="Times New Roman" w:hAnsi="Times New Roman" w:cs="Times New Roman"/>
        </w:rPr>
      </w:pPr>
    </w:p>
    <w:p w:rsidR="006B5EAC" w:rsidRPr="001D0386" w:rsidRDefault="00066907" w:rsidP="009944F8">
      <w:pPr>
        <w:rPr>
          <w:rFonts w:ascii="Times New Roman" w:hAnsi="Times New Roman" w:cs="Times New Roman"/>
          <w:b/>
          <w:u w:val="single"/>
        </w:rPr>
      </w:pPr>
      <w:r w:rsidRPr="001D0386">
        <w:rPr>
          <w:rFonts w:ascii="Times New Roman" w:hAnsi="Times New Roman" w:cs="Times New Roman"/>
          <w:b/>
          <w:u w:val="single"/>
        </w:rPr>
        <w:t>Gramatické kategórie</w:t>
      </w:r>
    </w:p>
    <w:p w:rsidR="006B5EAC" w:rsidRPr="001D0386" w:rsidRDefault="006B5EAC" w:rsidP="006B5EAC">
      <w:p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 xml:space="preserve">Oslabený jazykový cit, pamäť, automatizácia. Nezvláda gramatiku v slov. jazyku. </w:t>
      </w:r>
    </w:p>
    <w:p w:rsidR="006B5EAC" w:rsidRPr="001D0386" w:rsidRDefault="006B5EAC" w:rsidP="006B5EAC">
      <w:pPr>
        <w:rPr>
          <w:rFonts w:ascii="Times New Roman" w:hAnsi="Times New Roman" w:cs="Times New Roman"/>
          <w:b/>
        </w:rPr>
      </w:pPr>
      <w:r w:rsidRPr="001D0386">
        <w:rPr>
          <w:rFonts w:ascii="Times New Roman" w:hAnsi="Times New Roman" w:cs="Times New Roman"/>
          <w:b/>
        </w:rPr>
        <w:t>Odporúčania:</w:t>
      </w:r>
    </w:p>
    <w:p w:rsidR="006B5EAC" w:rsidRPr="001D0386" w:rsidRDefault="006B5EAC" w:rsidP="006B5EAC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 xml:space="preserve">Gramatika </w:t>
      </w:r>
      <w:r w:rsidR="009944F8" w:rsidRPr="001D0386">
        <w:rPr>
          <w:rFonts w:ascii="Times New Roman" w:hAnsi="Times New Roman" w:cs="Times New Roman"/>
        </w:rPr>
        <w:t xml:space="preserve">sa </w:t>
      </w:r>
      <w:r w:rsidRPr="001D0386">
        <w:rPr>
          <w:rFonts w:ascii="Times New Roman" w:hAnsi="Times New Roman" w:cs="Times New Roman"/>
        </w:rPr>
        <w:t xml:space="preserve">môže </w:t>
      </w:r>
      <w:r w:rsidR="0091552B" w:rsidRPr="001D0386">
        <w:rPr>
          <w:rFonts w:ascii="Times New Roman" w:hAnsi="Times New Roman" w:cs="Times New Roman"/>
        </w:rPr>
        <w:t xml:space="preserve"> obmedziť v prospech </w:t>
      </w:r>
      <w:r w:rsidRPr="001D0386">
        <w:rPr>
          <w:rFonts w:ascii="Times New Roman" w:hAnsi="Times New Roman" w:cs="Times New Roman"/>
        </w:rPr>
        <w:t>konverzácie.</w:t>
      </w:r>
    </w:p>
    <w:p w:rsidR="0091552B" w:rsidRPr="001D0386" w:rsidRDefault="0091552B" w:rsidP="006B5EAC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Využívať gramatické prehľady.</w:t>
      </w:r>
    </w:p>
    <w:p w:rsidR="0091552B" w:rsidRPr="001D0386" w:rsidRDefault="0091552B" w:rsidP="006B5EAC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Využívať rôzne cvičenia.</w:t>
      </w:r>
    </w:p>
    <w:p w:rsidR="0091552B" w:rsidRPr="001D0386" w:rsidRDefault="0091552B" w:rsidP="009944F8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Využívať farby a grafickú názornosť.</w:t>
      </w:r>
    </w:p>
    <w:p w:rsidR="0091552B" w:rsidRPr="001D0386" w:rsidRDefault="00066907" w:rsidP="009944F8">
      <w:pPr>
        <w:rPr>
          <w:rFonts w:ascii="Times New Roman" w:hAnsi="Times New Roman" w:cs="Times New Roman"/>
          <w:b/>
          <w:u w:val="single"/>
        </w:rPr>
      </w:pPr>
      <w:r w:rsidRPr="001D0386">
        <w:rPr>
          <w:rFonts w:ascii="Times New Roman" w:hAnsi="Times New Roman" w:cs="Times New Roman"/>
          <w:b/>
          <w:u w:val="single"/>
        </w:rPr>
        <w:t>Čítanie a práca s</w:t>
      </w:r>
      <w:r w:rsidR="0091552B" w:rsidRPr="001D0386">
        <w:rPr>
          <w:rFonts w:ascii="Times New Roman" w:hAnsi="Times New Roman" w:cs="Times New Roman"/>
          <w:b/>
          <w:u w:val="single"/>
        </w:rPr>
        <w:t> </w:t>
      </w:r>
      <w:r w:rsidRPr="001D0386">
        <w:rPr>
          <w:rFonts w:ascii="Times New Roman" w:hAnsi="Times New Roman" w:cs="Times New Roman"/>
          <w:b/>
          <w:u w:val="single"/>
        </w:rPr>
        <w:t>textom</w:t>
      </w:r>
    </w:p>
    <w:p w:rsidR="0091552B" w:rsidRPr="001D0386" w:rsidRDefault="0091552B" w:rsidP="0091552B">
      <w:pPr>
        <w:rPr>
          <w:rFonts w:ascii="Times New Roman" w:hAnsi="Times New Roman" w:cs="Times New Roman"/>
          <w:b/>
        </w:rPr>
      </w:pPr>
      <w:r w:rsidRPr="001D0386">
        <w:rPr>
          <w:rFonts w:ascii="Times New Roman" w:hAnsi="Times New Roman" w:cs="Times New Roman"/>
        </w:rPr>
        <w:t>Vzťah k čítaniu, strach z neúspechu. Čítanie nemôže byť zdrojom stresu.</w:t>
      </w:r>
    </w:p>
    <w:p w:rsidR="0091552B" w:rsidRPr="001D0386" w:rsidRDefault="0091552B" w:rsidP="0091552B">
      <w:pPr>
        <w:rPr>
          <w:rFonts w:ascii="Times New Roman" w:hAnsi="Times New Roman" w:cs="Times New Roman"/>
          <w:b/>
        </w:rPr>
      </w:pPr>
      <w:r w:rsidRPr="001D0386">
        <w:rPr>
          <w:rFonts w:ascii="Times New Roman" w:hAnsi="Times New Roman" w:cs="Times New Roman"/>
          <w:b/>
        </w:rPr>
        <w:t>Odporúčania:</w:t>
      </w:r>
    </w:p>
    <w:p w:rsidR="0091552B" w:rsidRPr="001D0386" w:rsidRDefault="0091552B" w:rsidP="0091552B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Čítať kratšie texty.</w:t>
      </w:r>
    </w:p>
    <w:p w:rsidR="0091552B" w:rsidRPr="001D0386" w:rsidRDefault="0091552B" w:rsidP="0091552B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 xml:space="preserve">Čítanie textu po príprave(podčiarkovanie ťažších slov, rozdeľovanie slov na </w:t>
      </w:r>
      <w:proofErr w:type="spellStart"/>
      <w:r w:rsidRPr="001D0386">
        <w:rPr>
          <w:rFonts w:ascii="Times New Roman" w:hAnsi="Times New Roman" w:cs="Times New Roman"/>
        </w:rPr>
        <w:t>slabiky,zápis</w:t>
      </w:r>
      <w:proofErr w:type="spellEnd"/>
      <w:r w:rsidRPr="001D0386">
        <w:rPr>
          <w:rFonts w:ascii="Times New Roman" w:hAnsi="Times New Roman" w:cs="Times New Roman"/>
        </w:rPr>
        <w:t xml:space="preserve"> neznámych slov,...).</w:t>
      </w:r>
    </w:p>
    <w:p w:rsidR="0091552B" w:rsidRPr="001D0386" w:rsidRDefault="0091552B" w:rsidP="0091552B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Využívanie rôznych techník čítania(porozumenie, správna intonácia, získanie iba niektorých informácií,...).</w:t>
      </w:r>
    </w:p>
    <w:p w:rsidR="0091552B" w:rsidRPr="001D0386" w:rsidRDefault="0091552B" w:rsidP="0091552B">
      <w:pPr>
        <w:pStyle w:val="Odsekzoznamu"/>
        <w:rPr>
          <w:rFonts w:ascii="Times New Roman" w:hAnsi="Times New Roman" w:cs="Times New Roman"/>
        </w:rPr>
      </w:pPr>
    </w:p>
    <w:p w:rsidR="0091552B" w:rsidRPr="001D0386" w:rsidRDefault="00066907" w:rsidP="004E5D2D">
      <w:pPr>
        <w:rPr>
          <w:rFonts w:ascii="Times New Roman" w:hAnsi="Times New Roman" w:cs="Times New Roman"/>
          <w:b/>
          <w:u w:val="single"/>
        </w:rPr>
      </w:pPr>
      <w:r w:rsidRPr="001D0386">
        <w:rPr>
          <w:rFonts w:ascii="Times New Roman" w:hAnsi="Times New Roman" w:cs="Times New Roman"/>
          <w:b/>
          <w:u w:val="single"/>
        </w:rPr>
        <w:t>Písanie</w:t>
      </w:r>
    </w:p>
    <w:p w:rsidR="0091552B" w:rsidRPr="001D0386" w:rsidRDefault="0091552B" w:rsidP="0091552B">
      <w:pPr>
        <w:rPr>
          <w:rFonts w:ascii="Times New Roman" w:hAnsi="Times New Roman" w:cs="Times New Roman"/>
        </w:rPr>
      </w:pPr>
      <w:proofErr w:type="spellStart"/>
      <w:r w:rsidRPr="001D0386">
        <w:rPr>
          <w:rFonts w:ascii="Times New Roman" w:hAnsi="Times New Roman" w:cs="Times New Roman"/>
        </w:rPr>
        <w:t>Grafomotorické</w:t>
      </w:r>
      <w:proofErr w:type="spellEnd"/>
      <w:r w:rsidRPr="001D0386">
        <w:rPr>
          <w:rFonts w:ascii="Times New Roman" w:hAnsi="Times New Roman" w:cs="Times New Roman"/>
        </w:rPr>
        <w:t xml:space="preserve"> problémy. Sluchové vnímanie, pamäť,...</w:t>
      </w:r>
    </w:p>
    <w:p w:rsidR="0091552B" w:rsidRPr="001D0386" w:rsidRDefault="0091552B" w:rsidP="0091552B">
      <w:pPr>
        <w:rPr>
          <w:rFonts w:ascii="Times New Roman" w:hAnsi="Times New Roman" w:cs="Times New Roman"/>
          <w:b/>
        </w:rPr>
      </w:pPr>
      <w:r w:rsidRPr="001D0386">
        <w:rPr>
          <w:rFonts w:ascii="Times New Roman" w:hAnsi="Times New Roman" w:cs="Times New Roman"/>
          <w:b/>
        </w:rPr>
        <w:t>Odporúčania:</w:t>
      </w:r>
    </w:p>
    <w:p w:rsidR="006E3651" w:rsidRPr="001D0386" w:rsidRDefault="0091552B" w:rsidP="004E5D2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1D0386">
        <w:rPr>
          <w:rFonts w:ascii="Times New Roman" w:hAnsi="Times New Roman" w:cs="Times New Roman"/>
        </w:rPr>
        <w:t>Písať iba to, čomu rozumie.</w:t>
      </w:r>
    </w:p>
    <w:p w:rsidR="005931A5" w:rsidRPr="001D0386" w:rsidRDefault="005931A5" w:rsidP="005931A5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Zažívať pocit úspechu</w:t>
      </w:r>
    </w:p>
    <w:p w:rsidR="00391A9B" w:rsidRPr="001D0386" w:rsidRDefault="00391A9B" w:rsidP="00AE375F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Potrebujú viac pomôcok ako bežní žiaci.</w:t>
      </w:r>
    </w:p>
    <w:p w:rsidR="0018021A" w:rsidRPr="001D0386" w:rsidRDefault="00AE375F" w:rsidP="00AE375F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Mechanické precvičovanie rovnakého testu</w:t>
      </w:r>
      <w:r w:rsidR="0018021A" w:rsidRPr="001D0386">
        <w:rPr>
          <w:rFonts w:ascii="Times New Roman" w:hAnsi="Times New Roman" w:cs="Times New Roman"/>
        </w:rPr>
        <w:t xml:space="preserve"> (precvičovanie doma, cez prestávku, alebo aj na hodine)</w:t>
      </w:r>
    </w:p>
    <w:p w:rsidR="00AE375F" w:rsidRPr="001D0386" w:rsidRDefault="00AE375F" w:rsidP="00AE375F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Práca v</w:t>
      </w:r>
      <w:r w:rsidR="006E3651" w:rsidRPr="001D0386">
        <w:rPr>
          <w:rFonts w:ascii="Times New Roman" w:hAnsi="Times New Roman" w:cs="Times New Roman"/>
        </w:rPr>
        <w:t> </w:t>
      </w:r>
      <w:r w:rsidRPr="001D0386">
        <w:rPr>
          <w:rFonts w:ascii="Times New Roman" w:hAnsi="Times New Roman" w:cs="Times New Roman"/>
        </w:rPr>
        <w:t>dvojiciach</w:t>
      </w:r>
    </w:p>
    <w:p w:rsidR="006E3651" w:rsidRPr="001D0386" w:rsidRDefault="006E3651" w:rsidP="00AE375F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1D0386">
        <w:rPr>
          <w:rFonts w:ascii="Times New Roman" w:hAnsi="Times New Roman" w:cs="Times New Roman"/>
        </w:rPr>
        <w:t>Zjednodušovať obsah učiva, aby bolo zrozumiteľné</w:t>
      </w:r>
    </w:p>
    <w:p w:rsidR="000646C2" w:rsidRPr="001D0386" w:rsidRDefault="000646C2" w:rsidP="000646C2">
      <w:pPr>
        <w:rPr>
          <w:rFonts w:ascii="Times New Roman" w:hAnsi="Times New Roman" w:cs="Times New Roman"/>
        </w:rPr>
      </w:pPr>
    </w:p>
    <w:p w:rsidR="000646C2" w:rsidRPr="001D0386" w:rsidRDefault="000646C2" w:rsidP="006E3651">
      <w:pPr>
        <w:pStyle w:val="Odsekzoznamu"/>
        <w:rPr>
          <w:rFonts w:ascii="Times New Roman" w:hAnsi="Times New Roman" w:cs="Times New Roman"/>
          <w:color w:val="FFFFFF" w:themeColor="background1"/>
        </w:rPr>
      </w:pPr>
    </w:p>
    <w:p w:rsidR="000646C2" w:rsidRPr="001D0386" w:rsidRDefault="000646C2" w:rsidP="006E3651">
      <w:pPr>
        <w:pStyle w:val="Odsekzoznamu"/>
        <w:rPr>
          <w:rFonts w:ascii="Times New Roman" w:hAnsi="Times New Roman" w:cs="Times New Roman"/>
          <w:color w:val="FFFFFF" w:themeColor="background1"/>
        </w:rPr>
      </w:pPr>
    </w:p>
    <w:p w:rsidR="00AE375F" w:rsidRPr="001D0386" w:rsidRDefault="00AE375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E375F" w:rsidRPr="001D0386" w:rsidSect="00F06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E6369"/>
    <w:multiLevelType w:val="hybridMultilevel"/>
    <w:tmpl w:val="091AA9FE"/>
    <w:lvl w:ilvl="0" w:tplc="74266C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C1C45"/>
    <w:multiLevelType w:val="hybridMultilevel"/>
    <w:tmpl w:val="53C07984"/>
    <w:lvl w:ilvl="0" w:tplc="1C66CA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9B"/>
    <w:rsid w:val="00025743"/>
    <w:rsid w:val="000646C2"/>
    <w:rsid w:val="00066907"/>
    <w:rsid w:val="0018021A"/>
    <w:rsid w:val="001D0386"/>
    <w:rsid w:val="002B56A6"/>
    <w:rsid w:val="00341BEC"/>
    <w:rsid w:val="00352F9A"/>
    <w:rsid w:val="00391A9B"/>
    <w:rsid w:val="004E5D2D"/>
    <w:rsid w:val="005931A5"/>
    <w:rsid w:val="00607059"/>
    <w:rsid w:val="00625DD0"/>
    <w:rsid w:val="006B5EAC"/>
    <w:rsid w:val="006E3651"/>
    <w:rsid w:val="00702503"/>
    <w:rsid w:val="00775891"/>
    <w:rsid w:val="007D7597"/>
    <w:rsid w:val="00803E6D"/>
    <w:rsid w:val="008341AA"/>
    <w:rsid w:val="0091552B"/>
    <w:rsid w:val="009944F8"/>
    <w:rsid w:val="009B7F4D"/>
    <w:rsid w:val="009D7AF1"/>
    <w:rsid w:val="00A11751"/>
    <w:rsid w:val="00A232C7"/>
    <w:rsid w:val="00A83DBD"/>
    <w:rsid w:val="00AE375F"/>
    <w:rsid w:val="00BB00FF"/>
    <w:rsid w:val="00C749AF"/>
    <w:rsid w:val="00D81816"/>
    <w:rsid w:val="00DC26D4"/>
    <w:rsid w:val="00F066A6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E375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7D7597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0646C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E375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7D7597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0646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Centrála</cp:lastModifiedBy>
  <cp:revision>6</cp:revision>
  <cp:lastPrinted>2018-09-17T10:29:00Z</cp:lastPrinted>
  <dcterms:created xsi:type="dcterms:W3CDTF">2018-10-17T06:22:00Z</dcterms:created>
  <dcterms:modified xsi:type="dcterms:W3CDTF">2018-10-17T06:59:00Z</dcterms:modified>
</cp:coreProperties>
</file>